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01" w:rsidRPr="00236F01" w:rsidRDefault="00236F01" w:rsidP="00236F01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اطلاعيه كارت اعتباري خريد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بانك سامان /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ويژه اعضاي محترم هيأت علمي رسمي و غير رسمي /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دانشگاه شهيد باهنر كرمان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br/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00FFFF"/>
          <w:rtl/>
        </w:rPr>
        <w:t>به دليل محدوديت بانك سامان فقط هر هفنه براي 5 متقاضي نامه صادر مي‌شود</w:t>
      </w:r>
    </w:p>
    <w:p w:rsidR="00236F01" w:rsidRPr="00236F01" w:rsidRDefault="00236F01" w:rsidP="00236F01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36"/>
          <w:szCs w:val="36"/>
          <w:shd w:val="clear" w:color="auto" w:fill="FF9900"/>
          <w:rtl/>
        </w:rPr>
        <w:t>(خواهشمند است اين متن را تا</w:t>
      </w:r>
      <w:r w:rsidRPr="00236F01">
        <w:rPr>
          <w:rFonts w:ascii="Cambria" w:eastAsia="Times New Roman" w:hAnsi="Cambria" w:cs="Cambria" w:hint="cs"/>
          <w:color w:val="000000"/>
          <w:sz w:val="36"/>
          <w:szCs w:val="36"/>
          <w:shd w:val="clear" w:color="auto" w:fill="FF9900"/>
          <w:rtl/>
        </w:rPr>
        <w:t> </w:t>
      </w:r>
      <w:r w:rsidRPr="00236F01">
        <w:rPr>
          <w:rFonts w:ascii="Times New Roman" w:eastAsia="Times New Roman" w:hAnsi="Times New Roman" w:cs="B Mitra" w:hint="cs"/>
          <w:b/>
          <w:bCs/>
          <w:color w:val="000000"/>
          <w:sz w:val="36"/>
          <w:szCs w:val="36"/>
          <w:shd w:val="clear" w:color="auto" w:fill="FF9900"/>
          <w:rtl/>
        </w:rPr>
        <w:t>آخر</w:t>
      </w:r>
      <w:r w:rsidRPr="00236F01">
        <w:rPr>
          <w:rFonts w:ascii="Cambria" w:eastAsia="Times New Roman" w:hAnsi="Cambria" w:cs="Cambria" w:hint="cs"/>
          <w:color w:val="000000"/>
          <w:sz w:val="36"/>
          <w:szCs w:val="36"/>
          <w:shd w:val="clear" w:color="auto" w:fill="FF9900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36"/>
          <w:szCs w:val="36"/>
          <w:shd w:val="clear" w:color="auto" w:fill="FF9900"/>
          <w:rtl/>
        </w:rPr>
        <w:t>مطالعه فرماييد)سپاس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آدرس بانك سامان: كرمان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–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خيابان قرني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–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نبش كوچه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۸-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شماره تماس 03432233386 آقاي ملامحمدي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وام با كارمزد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۲۳</w:t>
      </w:r>
      <w:r w:rsidRPr="00236F0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٪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سقف كارت خريد اعتباري: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۴.۰۰۰.۰۰۰.۰۰۰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ريال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مدت بازپرداخت: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۵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ساله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اقساط ماهانه: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۱۱۲.۰۰۰.۰۰۰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ريال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وثيقه: بدون مسدودي حساب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CCFFFF"/>
          <w:rtl/>
        </w:rPr>
        <w:t>مدارك تشكيل پرونده كارت اعتباري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1-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افتتاح حساب اينترنتى (در صورت نداشتن شماره </w:t>
      </w:r>
      <w:proofErr w:type="gramStart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مشترى )</w:t>
      </w:r>
      <w:proofErr w:type="gramEnd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از طريق همراه بانك موبايات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كد معرف ٩٥٠١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٢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 xml:space="preserve">-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نداشتن چك برگشتى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٣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 xml:space="preserve">-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نداشتن بدهى تسهيلاتى در كل شبكه بانكى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 xml:space="preserve"> (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حتى اشخاصى كه ضامن وام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cs/>
        </w:rPr>
        <w:t>‎‌‎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هاى آنها شده ايد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)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مدارك وام گيرنده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CCFFFF"/>
          <w:rtl/>
        </w:rPr>
        <w:t>مدارك وام گيرنده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1-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معرفى نامه از </w:t>
      </w:r>
      <w:proofErr w:type="gramStart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دانشگاه(</w:t>
      </w:r>
      <w:proofErr w:type="gramEnd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در پايين صفحه راهنما درج شده است)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 xml:space="preserve">2- 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آخرين فيش حقوقى مهر شده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3-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حكم كارگزينى مهر شده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4-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پرينت ٣ ماهه حساب حقوقى - فقط واريزي‌هاى حقوق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 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5-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مستندات محل اقامت و اموال </w:t>
      </w:r>
      <w:proofErr w:type="gramStart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( اجاره</w:t>
      </w:r>
      <w:proofErr w:type="gramEnd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نامه - سند منزل)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6-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تعهد حسابدارى مهر </w:t>
      </w:r>
      <w:proofErr w:type="gramStart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شده :</w:t>
      </w:r>
      <w:proofErr w:type="gramEnd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معادل ١٣٠ درصد مبلغ وام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.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٧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چك صيادى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CCFFFF"/>
          <w:rtl/>
        </w:rPr>
        <w:t>مدارك ضامن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1-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آخرين فيش حقوقى مهر شده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2-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حكم كاركزينى مهر شده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3-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پرينت ٣ ماهه حساب حتوقى - فقط واريزيهاى حقوق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4-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مستندات محل اقامت و اموال (اجاره نامه - سند منزل)</w:t>
      </w:r>
    </w:p>
    <w:p w:rsidR="00236F01" w:rsidRPr="00236F01" w:rsidRDefault="00236F01" w:rsidP="00236F01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5-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تعهد حسابدارى مهر </w:t>
      </w:r>
      <w:proofErr w:type="gramStart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شده :</w:t>
      </w:r>
      <w:proofErr w:type="gramEnd"/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معادل ١٣٠ درصد مبلغ وام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راهنماي ثبت درخواست در سامانه اتوماسيون اداري و دريافت معرفي نامه اداره رفاه دانشگاه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1️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ورود به اتوماسيون و انتخاب ايجاد مدرك / سربرگ اداري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2️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در قسمت گيرنده بنويسيد: رئيس محترم بانك سامان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3️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از سمت چپ صفحه، نوع مدرك را روي نامه صادره قرار دهيد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4️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در قسمت موضوع بنويسيد: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نام و نام خانوادگي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–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كارت خريد اعتباري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بانك سامان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مثال: علي رضايي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–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كارت خريد اعتباري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بانك سامان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5️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روي درج بزنيد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→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الگو را انتخاب كنيد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→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از بخش «با سلام»، الگوي مربوط به وام را باز كنيد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6️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گزينه :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وام مرابحه / وام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…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را انتخاب كنيد و جاهاي خالي را با اطلاعات خود تكميل كنيد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7️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در بخش امضاكننده انتخاب كنيد:</w:t>
      </w:r>
      <w:bookmarkStart w:id="0" w:name="_GoBack"/>
      <w:bookmarkEnd w:id="0"/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lastRenderedPageBreak/>
        <w:t>خانم شكوفه جوادي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–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رئيس اداره امور رفاه كاركنان دانشگاه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8️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در بخش رونوشت: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br/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•      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عملگر: بايگاني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br/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•      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 xml:space="preserve"> رونوشت داخلي: نام خودتان را انتخاب نماييد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9️</w:t>
      </w:r>
      <w:r w:rsidRPr="00236F01">
        <w:rPr>
          <w:rFonts w:ascii="Tahoma" w:eastAsia="Times New Roman" w:hAnsi="Tahoma" w:cs="Tahoma" w:hint="cs"/>
          <w:color w:val="000000"/>
          <w:sz w:val="24"/>
          <w:szCs w:val="24"/>
          <w:rtl/>
        </w:rPr>
        <w:t>⃣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روي ثبت و ادامه بزنيد</w:t>
      </w:r>
    </w:p>
    <w:p w:rsidR="00236F01" w:rsidRPr="00236F01" w:rsidRDefault="00236F01" w:rsidP="00236F0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Segoe UI Symbol" w:eastAsia="Times New Roman" w:hAnsi="Segoe UI Symbol" w:cs="Segoe UI Symbol" w:hint="cs"/>
          <w:color w:val="000000"/>
          <w:sz w:val="24"/>
          <w:szCs w:val="24"/>
          <w:rtl/>
        </w:rPr>
        <w:t>🔟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با انتخاب ارجاع، نامه را به: رئيس اداره رفاه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–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خانم شكوفه جوادي ارسال كنيد "امضا"</w:t>
      </w:r>
    </w:p>
    <w:p w:rsidR="00236F01" w:rsidRPr="00236F01" w:rsidRDefault="00236F01" w:rsidP="00236F01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</w:pP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توجه: به دليل محدود بودن منابع بانك و با توافق انجام شده،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FFCC00"/>
          <w:rtl/>
        </w:rPr>
        <w:t>هر هفته فقط 5 نامه آماده خواهد شد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، خواهشمند است براي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FFCC00"/>
          <w:rtl/>
        </w:rPr>
        <w:t>پيگيري نامه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CC99FF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CC99FF"/>
          <w:rtl/>
        </w:rPr>
        <w:t>ابتدا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از امضا شدن نامه از طريق سامانه اتوماسيون خود مطمئن شويد در صورت تاييد اداره رفاه و مطمئن شدن از امضاي نامه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shd w:val="clear" w:color="auto" w:fill="00FFFF"/>
          <w:rtl/>
        </w:rPr>
        <w:t>(در صورت نياز به پرينت )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</w:rPr>
        <w:t>به اداره رفاه اتاق</w:t>
      </w:r>
      <w:r w:rsidRPr="00236F0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</w:rPr>
        <w:t>B10</w:t>
      </w:r>
      <w:r w:rsidRPr="00236F01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مراجعه فرماييد.</w:t>
      </w:r>
    </w:p>
    <w:p w:rsidR="009543E5" w:rsidRDefault="009543E5" w:rsidP="00236F01">
      <w:pPr>
        <w:bidi/>
      </w:pPr>
    </w:p>
    <w:sectPr w:rsidR="009543E5" w:rsidSect="00236F01">
      <w:pgSz w:w="12240" w:h="15840"/>
      <w:pgMar w:top="3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1B5"/>
    <w:multiLevelType w:val="multilevel"/>
    <w:tmpl w:val="87D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01"/>
    <w:rsid w:val="00236F01"/>
    <w:rsid w:val="009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CD90-526F-48F1-A7D5-ADB914D3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Bahonar_Uni</dc:creator>
  <cp:keywords/>
  <dc:description/>
  <cp:lastModifiedBy>Bahonar_Uni</cp:lastModifiedBy>
  <cp:revision>1</cp:revision>
  <dcterms:created xsi:type="dcterms:W3CDTF">2025-12-09T08:21:00Z</dcterms:created>
  <dcterms:modified xsi:type="dcterms:W3CDTF">2025-12-09T08:25:00Z</dcterms:modified>
</cp:coreProperties>
</file>